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F85" w14:textId="77777777" w:rsidR="003C5D4B" w:rsidRPr="0028073D" w:rsidRDefault="003C5D4B" w:rsidP="00A8635E">
      <w:pPr>
        <w:tabs>
          <w:tab w:val="left" w:pos="708"/>
          <w:tab w:val="left" w:pos="1508"/>
        </w:tabs>
        <w:spacing w:after="0"/>
        <w:jc w:val="both"/>
        <w:rPr>
          <w:rFonts w:ascii="Cambria" w:hAnsi="Cambria" w:cs="Times New Roman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2551"/>
        <w:gridCol w:w="1843"/>
        <w:gridCol w:w="3232"/>
      </w:tblGrid>
      <w:tr w:rsidR="0069404C" w:rsidRPr="0028073D" w14:paraId="5AD56DE1" w14:textId="77777777" w:rsidTr="00A8635E">
        <w:tc>
          <w:tcPr>
            <w:tcW w:w="2155" w:type="dxa"/>
            <w:vMerge w:val="restart"/>
          </w:tcPr>
          <w:p w14:paraId="2262C570" w14:textId="1A0F16DF" w:rsidR="0069404C" w:rsidRPr="0028073D" w:rsidRDefault="0069404C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ORGANİZASYON BİLGİLERİ</w:t>
            </w:r>
          </w:p>
        </w:tc>
        <w:tc>
          <w:tcPr>
            <w:tcW w:w="2551" w:type="dxa"/>
          </w:tcPr>
          <w:p w14:paraId="423D0CF0" w14:textId="6259F047" w:rsidR="0069404C" w:rsidRPr="0028073D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Birim Adı</w:t>
            </w:r>
          </w:p>
        </w:tc>
        <w:tc>
          <w:tcPr>
            <w:tcW w:w="1843" w:type="dxa"/>
          </w:tcPr>
          <w:p w14:paraId="3B263651" w14:textId="22D17A6F" w:rsidR="0069404C" w:rsidRPr="0028073D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Personel</w:t>
            </w:r>
          </w:p>
        </w:tc>
        <w:tc>
          <w:tcPr>
            <w:tcW w:w="3232" w:type="dxa"/>
          </w:tcPr>
          <w:p w14:paraId="43FEA72E" w14:textId="551F0D59" w:rsidR="0069404C" w:rsidRPr="0028073D" w:rsidRDefault="00DD7544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2060"/>
              </w:rPr>
            </w:pPr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Üst Yönetici(</w:t>
            </w:r>
            <w:proofErr w:type="spellStart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ler</w:t>
            </w:r>
            <w:proofErr w:type="spellEnd"/>
            <w:r w:rsidRPr="0028073D">
              <w:rPr>
                <w:rFonts w:ascii="Cambria" w:hAnsi="Cambria" w:cs="Times New Roman"/>
                <w:b/>
                <w:bCs/>
                <w:color w:val="002060"/>
              </w:rPr>
              <w:t>)</w:t>
            </w:r>
          </w:p>
        </w:tc>
      </w:tr>
      <w:tr w:rsidR="0069404C" w:rsidRPr="0028073D" w14:paraId="5C82841E" w14:textId="77777777" w:rsidTr="00A8635E">
        <w:tc>
          <w:tcPr>
            <w:tcW w:w="2155" w:type="dxa"/>
            <w:vMerge/>
          </w:tcPr>
          <w:p w14:paraId="48E5342B" w14:textId="77777777" w:rsidR="0069404C" w:rsidRPr="0028073D" w:rsidRDefault="0069404C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551" w:type="dxa"/>
          </w:tcPr>
          <w:p w14:paraId="1C0F30E3" w14:textId="62BF45FD" w:rsidR="0069404C" w:rsidRPr="0028073D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Sağlık Bilimleri Fakültesi</w:t>
            </w:r>
          </w:p>
        </w:tc>
        <w:tc>
          <w:tcPr>
            <w:tcW w:w="1843" w:type="dxa"/>
          </w:tcPr>
          <w:p w14:paraId="0DD33116" w14:textId="61A6CB1D" w:rsidR="0069404C" w:rsidRPr="0028073D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Özel Kalem</w:t>
            </w:r>
          </w:p>
        </w:tc>
        <w:tc>
          <w:tcPr>
            <w:tcW w:w="3232" w:type="dxa"/>
          </w:tcPr>
          <w:p w14:paraId="5FBF9175" w14:textId="77777777" w:rsidR="00A8635E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Fakülte Sekreteri, </w:t>
            </w:r>
          </w:p>
          <w:p w14:paraId="7A0ECA71" w14:textId="532579D4" w:rsidR="0069404C" w:rsidRPr="0028073D" w:rsidRDefault="00A8635E" w:rsidP="00A8635E">
            <w:pPr>
              <w:tabs>
                <w:tab w:val="left" w:pos="708"/>
                <w:tab w:val="left" w:pos="1508"/>
              </w:tabs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Dekan Yardımcısı, Dekan</w:t>
            </w:r>
          </w:p>
        </w:tc>
      </w:tr>
    </w:tbl>
    <w:p w14:paraId="5CC5A208" w14:textId="77777777" w:rsidR="00916CB0" w:rsidRDefault="00916CB0" w:rsidP="00A8635E">
      <w:pPr>
        <w:pStyle w:val="NormalWeb"/>
        <w:spacing w:before="0" w:beforeAutospacing="0" w:after="0" w:afterAutospacing="0" w:line="276" w:lineRule="auto"/>
        <w:jc w:val="both"/>
        <w:rPr>
          <w:rFonts w:ascii="Cambria" w:hAnsi="Cambria"/>
        </w:rPr>
      </w:pPr>
    </w:p>
    <w:p w14:paraId="3F9E541F" w14:textId="78FECD72" w:rsidR="00A8635E" w:rsidRPr="00A8635E" w:rsidRDefault="00A8635E" w:rsidP="00A8635E">
      <w:pPr>
        <w:pStyle w:val="NormalWeb"/>
        <w:spacing w:after="0" w:line="276" w:lineRule="auto"/>
        <w:ind w:firstLine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Dekanın Özel Kalem Sekreterliği görevini yürüten personelin görev, yetki ve sorumlulukları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şunlardır:</w:t>
      </w:r>
    </w:p>
    <w:p w14:paraId="6463883A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1. Dekanlık Makamının birim içi ve birim dışı yazışmalarını “Resmi Yazışmalarda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Uygulanacak Esas ve Usuller Hakkındaki Yönetmelik” ve “Çankırı Karatekin Üniversitesi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 xml:space="preserve">Resmi Yazışma </w:t>
      </w:r>
      <w:proofErr w:type="spellStart"/>
      <w:r w:rsidRPr="00A8635E">
        <w:rPr>
          <w:rFonts w:ascii="Cambria" w:hAnsi="Cambria"/>
          <w:sz w:val="22"/>
          <w:szCs w:val="22"/>
        </w:rPr>
        <w:t>Kuralları”na</w:t>
      </w:r>
      <w:proofErr w:type="spellEnd"/>
      <w:r w:rsidRPr="00A8635E">
        <w:rPr>
          <w:rFonts w:ascii="Cambria" w:hAnsi="Cambria"/>
          <w:sz w:val="22"/>
          <w:szCs w:val="22"/>
        </w:rPr>
        <w:t xml:space="preserve"> uygun olarak düzenlemek, imzaya çıkacak yazıları hazırlamak,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ilgili yerlere ulaşmasını sağlamak,</w:t>
      </w:r>
    </w:p>
    <w:p w14:paraId="2EE202FB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 xml:space="preserve">2. Dekanlık Makamı odasının tertip ve düzenli olmasını sağlamak, Makama giriş ve </w:t>
      </w:r>
      <w:proofErr w:type="spellStart"/>
      <w:r w:rsidRPr="00A8635E">
        <w:rPr>
          <w:rFonts w:ascii="Cambria" w:hAnsi="Cambria"/>
          <w:sz w:val="22"/>
          <w:szCs w:val="22"/>
        </w:rPr>
        <w:t>çıkışlardarandevuya</w:t>
      </w:r>
      <w:proofErr w:type="spellEnd"/>
      <w:r w:rsidRPr="00A8635E">
        <w:rPr>
          <w:rFonts w:ascii="Cambria" w:hAnsi="Cambria"/>
          <w:sz w:val="22"/>
          <w:szCs w:val="22"/>
        </w:rPr>
        <w:t xml:space="preserve"> uygun olarak hareket edilmesini sağlamak,</w:t>
      </w:r>
    </w:p>
    <w:p w14:paraId="03B45DD3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3. Dekanlık Makamının tüm resmi kurum ve birimler arasındaki görüşmelerini sağlamak,</w:t>
      </w:r>
    </w:p>
    <w:p w14:paraId="7CE35B5B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4. Dekanlık Makamının toplantı, randevu, görüşme ve kabul işlemlerini yürütmek,</w:t>
      </w:r>
    </w:p>
    <w:p w14:paraId="6CED2ED6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5. Dekanlık Makamının özel haberleşme ve gizlilik taşıyan yazışma işlerini yürütmek,</w:t>
      </w:r>
    </w:p>
    <w:p w14:paraId="13FCEC07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6. Dekanlık Makamının görevi ile ilgili yolculuk ve konaklama işlemleri için rezervasyon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yapmak,</w:t>
      </w:r>
    </w:p>
    <w:p w14:paraId="1EB2E883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7. Dekanlık Makamının görevlendirme, izin, göreve başlama yazışmalarının yapılmasını takip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etmek,</w:t>
      </w:r>
    </w:p>
    <w:p w14:paraId="51DF0A5D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8. Dinî ve Millî bayramlarda Dekanın tebrik mesajlarını hazırlayıp dağıtımını sağlamak,</w:t>
      </w:r>
    </w:p>
    <w:p w14:paraId="6CA32E21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9. Fakülte Yönetim Kurulu ve Fakülte Kurulu, Akademik Genel Kurul gibi toplantılar öncesi,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toplantı odasının düzenini saplamak</w:t>
      </w:r>
      <w:r>
        <w:rPr>
          <w:rFonts w:ascii="Cambria" w:hAnsi="Cambria"/>
          <w:sz w:val="22"/>
          <w:szCs w:val="22"/>
        </w:rPr>
        <w:t>,</w:t>
      </w:r>
    </w:p>
    <w:p w14:paraId="642BEAF3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10. Açılış ve mezuniyet tören programlarını hazırlamak</w:t>
      </w:r>
      <w:r>
        <w:rPr>
          <w:rFonts w:ascii="Cambria" w:hAnsi="Cambria"/>
          <w:sz w:val="22"/>
          <w:szCs w:val="22"/>
        </w:rPr>
        <w:t>,</w:t>
      </w:r>
    </w:p>
    <w:p w14:paraId="2FAD7132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11. Fakülte web sayfasını düzenlemek duyuruları yayınlamak,</w:t>
      </w:r>
    </w:p>
    <w:p w14:paraId="3E22D604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12. Dekanlık Makamına ait evrakların dosyalama işlemlerini yapmak, gerekli evrakların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arşive kaldırılmasını sağlamak,</w:t>
      </w:r>
    </w:p>
    <w:p w14:paraId="636FB232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13. Dekanlık Makamının kurum içi veya kurum dışından gelen evraklarını EBYS üzerinden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kayda almak, makama gelen kargoları teslim alarak ilgili yerlere dağıtımını sağlamak,</w:t>
      </w:r>
    </w:p>
    <w:p w14:paraId="316F8961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 xml:space="preserve">14.Yapılan iş ve işlemlerde üst yöneticileri bilgilendirmek, yapılamayan işleri gerekçeleri </w:t>
      </w:r>
      <w:proofErr w:type="gramStart"/>
      <w:r w:rsidRPr="00A8635E">
        <w:rPr>
          <w:rFonts w:ascii="Cambria" w:hAnsi="Cambria"/>
          <w:sz w:val="22"/>
          <w:szCs w:val="22"/>
        </w:rPr>
        <w:t>ile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birlikte</w:t>
      </w:r>
      <w:proofErr w:type="gramEnd"/>
      <w:r w:rsidRPr="00A8635E">
        <w:rPr>
          <w:rFonts w:ascii="Cambria" w:hAnsi="Cambria"/>
          <w:sz w:val="22"/>
          <w:szCs w:val="22"/>
        </w:rPr>
        <w:t xml:space="preserve"> açıklamak</w:t>
      </w:r>
      <w:r>
        <w:rPr>
          <w:rFonts w:ascii="Cambria" w:hAnsi="Cambria"/>
          <w:sz w:val="22"/>
          <w:szCs w:val="22"/>
        </w:rPr>
        <w:t>,</w:t>
      </w:r>
    </w:p>
    <w:p w14:paraId="53EEFD75" w14:textId="21B94233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15.Çalışma ortamında iş sağlığı ve güvenliği ile ilgili hususlara dikkat etmek, tasarruf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tedbirlerine uymak</w:t>
      </w:r>
      <w:r>
        <w:rPr>
          <w:rFonts w:ascii="Cambria" w:hAnsi="Cambria"/>
          <w:sz w:val="22"/>
          <w:szCs w:val="22"/>
        </w:rPr>
        <w:t>,</w:t>
      </w:r>
    </w:p>
    <w:p w14:paraId="11F50274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076908C8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</w:p>
    <w:p w14:paraId="03F47261" w14:textId="78F9D0A1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16. Çalışma sırasında çabukluk, gizlilik ve doğruluk ilkelerinden ayrılmamak</w:t>
      </w:r>
      <w:r>
        <w:rPr>
          <w:rFonts w:ascii="Cambria" w:hAnsi="Cambria"/>
          <w:sz w:val="22"/>
          <w:szCs w:val="22"/>
        </w:rPr>
        <w:t>,</w:t>
      </w:r>
    </w:p>
    <w:p w14:paraId="00B10EB5" w14:textId="14D34B28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17. İş verimliliği ve barışı açısından diğer birimlerle uyum içerisinde çalışmaya gayret etmek</w:t>
      </w:r>
      <w:r>
        <w:rPr>
          <w:rFonts w:ascii="Cambria" w:hAnsi="Cambria"/>
          <w:sz w:val="22"/>
          <w:szCs w:val="22"/>
        </w:rPr>
        <w:t>,</w:t>
      </w:r>
    </w:p>
    <w:p w14:paraId="78A8E58C" w14:textId="77777777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18.Fakültede görev yapan diğer idari personelin görevli, izinli, raporlu olması durumunda, üst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yöneticilerin uygun görmesi halinde, sözü edilen personel işlerine vekâlet etmek,</w:t>
      </w:r>
    </w:p>
    <w:p w14:paraId="5C3D4D39" w14:textId="42A21409" w:rsidR="00A8635E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19. Bağlı olduğu süreç ile üst yöneticileri tarafından verilen diğer iş ve işlemleri yapmak</w:t>
      </w:r>
      <w:r>
        <w:rPr>
          <w:rFonts w:ascii="Cambria" w:hAnsi="Cambria"/>
          <w:sz w:val="22"/>
          <w:szCs w:val="22"/>
        </w:rPr>
        <w:t>,</w:t>
      </w:r>
    </w:p>
    <w:p w14:paraId="2CC4A985" w14:textId="3414DE65" w:rsidR="00A8635E" w:rsidRPr="00A752E6" w:rsidRDefault="00A8635E" w:rsidP="00A8635E">
      <w:pPr>
        <w:pStyle w:val="NormalWeb"/>
        <w:spacing w:after="0" w:line="276" w:lineRule="auto"/>
        <w:ind w:left="708"/>
        <w:jc w:val="both"/>
        <w:rPr>
          <w:rFonts w:ascii="Cambria" w:hAnsi="Cambria"/>
          <w:sz w:val="22"/>
          <w:szCs w:val="22"/>
        </w:rPr>
      </w:pPr>
      <w:r w:rsidRPr="00A8635E">
        <w:rPr>
          <w:rFonts w:ascii="Cambria" w:hAnsi="Cambria"/>
          <w:sz w:val="22"/>
          <w:szCs w:val="22"/>
        </w:rPr>
        <w:t>20.Görev alanı itibariyle yürütmekle yükümlü bulunduğu hizmetlerin yerine getirilmesinden</w:t>
      </w:r>
      <w:r>
        <w:rPr>
          <w:rFonts w:ascii="Cambria" w:hAnsi="Cambria"/>
          <w:sz w:val="22"/>
          <w:szCs w:val="22"/>
        </w:rPr>
        <w:t xml:space="preserve"> </w:t>
      </w:r>
      <w:r w:rsidRPr="00A8635E">
        <w:rPr>
          <w:rFonts w:ascii="Cambria" w:hAnsi="Cambria"/>
          <w:sz w:val="22"/>
          <w:szCs w:val="22"/>
        </w:rPr>
        <w:t>dolayı amirlerine karşı sorumludur.</w:t>
      </w:r>
    </w:p>
    <w:sectPr w:rsidR="00A8635E" w:rsidRPr="00A752E6" w:rsidSect="007F159C">
      <w:headerReference w:type="default" r:id="rId7"/>
      <w:footerReference w:type="default" r:id="rId8"/>
      <w:pgSz w:w="11906" w:h="16838" w:code="9"/>
      <w:pgMar w:top="142" w:right="851" w:bottom="0" w:left="85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A277" w14:textId="77777777" w:rsidR="007F159C" w:rsidRDefault="007F159C" w:rsidP="00363228">
      <w:pPr>
        <w:spacing w:after="0" w:line="240" w:lineRule="auto"/>
      </w:pPr>
      <w:r>
        <w:separator/>
      </w:r>
    </w:p>
  </w:endnote>
  <w:endnote w:type="continuationSeparator" w:id="0">
    <w:p w14:paraId="16EE2F4B" w14:textId="77777777" w:rsidR="007F159C" w:rsidRDefault="007F159C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20B0604020202020204"/>
    <w:charset w:val="80"/>
    <w:family w:val="roman"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6073" w14:textId="77777777" w:rsidR="001661E4" w:rsidRDefault="001661E4" w:rsidP="001661E4">
    <w:pPr>
      <w:pStyle w:val="AltBilgi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D084" w14:textId="77777777" w:rsidR="007F159C" w:rsidRDefault="007F159C" w:rsidP="00363228">
      <w:pPr>
        <w:spacing w:after="0" w:line="240" w:lineRule="auto"/>
      </w:pPr>
      <w:r>
        <w:separator/>
      </w:r>
    </w:p>
  </w:footnote>
  <w:footnote w:type="continuationSeparator" w:id="0">
    <w:p w14:paraId="6F862551" w14:textId="77777777" w:rsidR="007F159C" w:rsidRDefault="007F159C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20DB" w14:textId="77777777" w:rsidR="00B44C68" w:rsidRDefault="00B44C68" w:rsidP="001661E4">
    <w:pPr>
      <w:pStyle w:val="stBilgi"/>
    </w:pPr>
  </w:p>
  <w:p w14:paraId="1281D200" w14:textId="77777777" w:rsidR="008607F7" w:rsidRDefault="008607F7" w:rsidP="001661E4">
    <w:pPr>
      <w:pStyle w:val="stBilgi"/>
    </w:pPr>
  </w:p>
  <w:tbl>
    <w:tblPr>
      <w:tblStyle w:val="TabloKlavuzu"/>
      <w:tblW w:w="9889" w:type="dxa"/>
      <w:tblInd w:w="316" w:type="dxa"/>
      <w:tblLayout w:type="fixed"/>
      <w:tblLook w:val="04A0" w:firstRow="1" w:lastRow="0" w:firstColumn="1" w:lastColumn="0" w:noHBand="0" w:noVBand="1"/>
    </w:tblPr>
    <w:tblGrid>
      <w:gridCol w:w="1526"/>
      <w:gridCol w:w="5354"/>
      <w:gridCol w:w="1559"/>
      <w:gridCol w:w="1450"/>
    </w:tblGrid>
    <w:tr w:rsidR="008607F7" w14:paraId="2BAEB774" w14:textId="77777777" w:rsidTr="0069404C">
      <w:trPr>
        <w:trHeight w:val="189"/>
      </w:trPr>
      <w:tc>
        <w:tcPr>
          <w:tcW w:w="1526" w:type="dxa"/>
          <w:vMerge w:val="restart"/>
        </w:tcPr>
        <w:p w14:paraId="5AC11ECF" w14:textId="77777777" w:rsidR="008607F7" w:rsidRDefault="008607F7" w:rsidP="008607F7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eastAsia="tr-TR"/>
            </w:rPr>
            <w:drawing>
              <wp:inline distT="0" distB="0" distL="0" distR="0" wp14:anchorId="075C17BA" wp14:editId="1661F255">
                <wp:extent cx="716234" cy="716234"/>
                <wp:effectExtent l="0" t="0" r="0" b="0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61" cy="71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4" w:type="dxa"/>
          <w:vMerge w:val="restart"/>
          <w:vAlign w:val="center"/>
        </w:tcPr>
        <w:p w14:paraId="3DC7CBEF" w14:textId="7B798E3F" w:rsidR="008607F7" w:rsidRPr="00477A66" w:rsidRDefault="00F26080" w:rsidP="0069404C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bCs/>
              <w:color w:val="002060"/>
            </w:rPr>
            <w:t>ÖZEL KALEM (DEKAN SEKRETERİ)</w:t>
          </w:r>
          <w:r w:rsidR="00A41D66">
            <w:rPr>
              <w:rFonts w:ascii="Cambria" w:hAnsi="Cambria"/>
              <w:b/>
              <w:bCs/>
              <w:color w:val="002060"/>
            </w:rPr>
            <w:t xml:space="preserve"> </w:t>
          </w:r>
          <w:r w:rsidR="0069404C" w:rsidRPr="0069404C">
            <w:rPr>
              <w:rFonts w:ascii="Cambria" w:hAnsi="Cambria"/>
              <w:b/>
              <w:bCs/>
              <w:color w:val="002060"/>
            </w:rPr>
            <w:t xml:space="preserve">GÖREV TANIMI </w:t>
          </w:r>
        </w:p>
      </w:tc>
      <w:tc>
        <w:tcPr>
          <w:tcW w:w="1559" w:type="dxa"/>
        </w:tcPr>
        <w:p w14:paraId="34E75668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450" w:type="dxa"/>
        </w:tcPr>
        <w:p w14:paraId="29EAB1AB" w14:textId="6697C4CF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SBF-</w:t>
          </w:r>
          <w:r w:rsidR="00DD7544">
            <w:rPr>
              <w:rFonts w:ascii="Cambria" w:hAnsi="Cambria"/>
              <w:color w:val="002060"/>
              <w:sz w:val="16"/>
              <w:szCs w:val="16"/>
            </w:rPr>
            <w:t>GR-</w:t>
          </w:r>
          <w:r w:rsidR="00BD6BD1"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F26080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8607F7" w14:paraId="4ECAB51D" w14:textId="77777777" w:rsidTr="0069404C">
      <w:trPr>
        <w:trHeight w:val="187"/>
      </w:trPr>
      <w:tc>
        <w:tcPr>
          <w:tcW w:w="1526" w:type="dxa"/>
          <w:vMerge/>
        </w:tcPr>
        <w:p w14:paraId="68C097CF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F8CC2A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1614746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450" w:type="dxa"/>
        </w:tcPr>
        <w:p w14:paraId="29C39227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8607F7" w14:paraId="77B96F76" w14:textId="77777777" w:rsidTr="0069404C">
      <w:trPr>
        <w:trHeight w:val="187"/>
      </w:trPr>
      <w:tc>
        <w:tcPr>
          <w:tcW w:w="1526" w:type="dxa"/>
          <w:vMerge/>
        </w:tcPr>
        <w:p w14:paraId="5192F64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0DFF9682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213DA4FD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450" w:type="dxa"/>
        </w:tcPr>
        <w:p w14:paraId="54EF3462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607F7" w14:paraId="1A48A14C" w14:textId="77777777" w:rsidTr="0069404C">
      <w:trPr>
        <w:trHeight w:val="220"/>
      </w:trPr>
      <w:tc>
        <w:tcPr>
          <w:tcW w:w="1526" w:type="dxa"/>
          <w:vMerge/>
        </w:tcPr>
        <w:p w14:paraId="1FF5F63C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39F412B8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637EFC27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450" w:type="dxa"/>
        </w:tcPr>
        <w:p w14:paraId="199C3FCF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8607F7" w14:paraId="7772BA25" w14:textId="77777777" w:rsidTr="0069404C">
      <w:trPr>
        <w:trHeight w:val="220"/>
      </w:trPr>
      <w:tc>
        <w:tcPr>
          <w:tcW w:w="1526" w:type="dxa"/>
          <w:vMerge/>
        </w:tcPr>
        <w:p w14:paraId="6F60A3D1" w14:textId="77777777" w:rsidR="008607F7" w:rsidRDefault="008607F7" w:rsidP="008607F7">
          <w:pPr>
            <w:pStyle w:val="stBilgi"/>
            <w:rPr>
              <w:noProof/>
              <w:lang w:eastAsia="tr-TR"/>
            </w:rPr>
          </w:pPr>
        </w:p>
      </w:tc>
      <w:tc>
        <w:tcPr>
          <w:tcW w:w="5354" w:type="dxa"/>
          <w:vMerge/>
          <w:vAlign w:val="center"/>
        </w:tcPr>
        <w:p w14:paraId="69798681" w14:textId="77777777" w:rsidR="008607F7" w:rsidRPr="00477A66" w:rsidRDefault="008607F7" w:rsidP="008607F7">
          <w:pPr>
            <w:pStyle w:val="stBilgi"/>
            <w:jc w:val="center"/>
            <w:rPr>
              <w:color w:val="002060"/>
            </w:rPr>
          </w:pPr>
        </w:p>
      </w:tc>
      <w:tc>
        <w:tcPr>
          <w:tcW w:w="1559" w:type="dxa"/>
        </w:tcPr>
        <w:p w14:paraId="7629ED2F" w14:textId="77777777" w:rsidR="008607F7" w:rsidRPr="00477A66" w:rsidRDefault="008607F7" w:rsidP="008607F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450" w:type="dxa"/>
        </w:tcPr>
        <w:p w14:paraId="417D1A9C" w14:textId="77777777" w:rsidR="008607F7" w:rsidRPr="00477A66" w:rsidRDefault="008607F7" w:rsidP="008607F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477A66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begin"/>
          </w:r>
          <w:r w:rsidRPr="00477A66">
            <w:rPr>
              <w:color w:val="002060"/>
            </w:rPr>
            <w:instrText>NUMPAGES  \* Arabic  \* MERGEFORMAT</w:instrText>
          </w:r>
          <w:r w:rsidRPr="00477A66">
            <w:rPr>
              <w:rFonts w:ascii="‚l‚r –¾’©" w:hAnsi="Times New Roman"/>
              <w:color w:val="002060"/>
              <w:sz w:val="21"/>
              <w:szCs w:val="20"/>
            </w:rPr>
            <w:fldChar w:fldCharType="separate"/>
          </w:r>
          <w:r w:rsidRPr="00856E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6</w:t>
          </w:r>
          <w:r w:rsidRPr="00477A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38F644FB" w14:textId="77777777" w:rsidR="008607F7" w:rsidRDefault="008607F7" w:rsidP="001661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FE75706"/>
    <w:multiLevelType w:val="multilevel"/>
    <w:tmpl w:val="813A1EB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F6EA3"/>
    <w:multiLevelType w:val="hybridMultilevel"/>
    <w:tmpl w:val="70B43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084"/>
    <w:multiLevelType w:val="hybridMultilevel"/>
    <w:tmpl w:val="AE6CD4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4C58"/>
    <w:multiLevelType w:val="multilevel"/>
    <w:tmpl w:val="0DA2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6665"/>
    <w:multiLevelType w:val="hybridMultilevel"/>
    <w:tmpl w:val="0486E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357B6"/>
    <w:multiLevelType w:val="multilevel"/>
    <w:tmpl w:val="632C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2CE56F3"/>
    <w:multiLevelType w:val="multilevel"/>
    <w:tmpl w:val="EC2039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104C8C"/>
    <w:multiLevelType w:val="multilevel"/>
    <w:tmpl w:val="C82CF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437E6D4B"/>
    <w:multiLevelType w:val="multilevel"/>
    <w:tmpl w:val="5D0E51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02961"/>
    <w:multiLevelType w:val="multilevel"/>
    <w:tmpl w:val="7486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7A2C1A"/>
    <w:multiLevelType w:val="multilevel"/>
    <w:tmpl w:val="5C6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AD26C2"/>
    <w:multiLevelType w:val="hybridMultilevel"/>
    <w:tmpl w:val="5166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405"/>
    <w:multiLevelType w:val="hybridMultilevel"/>
    <w:tmpl w:val="C6E84536"/>
    <w:lvl w:ilvl="0" w:tplc="2CD40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C26B6"/>
    <w:multiLevelType w:val="multilevel"/>
    <w:tmpl w:val="8E165D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D3FC5"/>
    <w:multiLevelType w:val="multilevel"/>
    <w:tmpl w:val="605ACD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 w16cid:durableId="1299383439">
    <w:abstractNumId w:val="8"/>
  </w:num>
  <w:num w:numId="2" w16cid:durableId="1949462027">
    <w:abstractNumId w:val="13"/>
  </w:num>
  <w:num w:numId="3" w16cid:durableId="1291597202">
    <w:abstractNumId w:val="20"/>
  </w:num>
  <w:num w:numId="4" w16cid:durableId="2000765575">
    <w:abstractNumId w:val="17"/>
  </w:num>
  <w:num w:numId="5" w16cid:durableId="1081292922">
    <w:abstractNumId w:val="5"/>
  </w:num>
  <w:num w:numId="6" w16cid:durableId="1561744113">
    <w:abstractNumId w:val="0"/>
  </w:num>
  <w:num w:numId="7" w16cid:durableId="1431467995">
    <w:abstractNumId w:val="2"/>
  </w:num>
  <w:num w:numId="8" w16cid:durableId="1640067266">
    <w:abstractNumId w:val="15"/>
  </w:num>
  <w:num w:numId="9" w16cid:durableId="203099039">
    <w:abstractNumId w:val="3"/>
  </w:num>
  <w:num w:numId="10" w16cid:durableId="658382046">
    <w:abstractNumId w:val="6"/>
  </w:num>
  <w:num w:numId="11" w16cid:durableId="801071240">
    <w:abstractNumId w:val="14"/>
  </w:num>
  <w:num w:numId="12" w16cid:durableId="1234009160">
    <w:abstractNumId w:val="7"/>
  </w:num>
  <w:num w:numId="13" w16cid:durableId="2024891960">
    <w:abstractNumId w:val="12"/>
  </w:num>
  <w:num w:numId="14" w16cid:durableId="811404169">
    <w:abstractNumId w:val="4"/>
  </w:num>
  <w:num w:numId="15" w16cid:durableId="1483623291">
    <w:abstractNumId w:val="18"/>
  </w:num>
  <w:num w:numId="16" w16cid:durableId="698510800">
    <w:abstractNumId w:val="16"/>
  </w:num>
  <w:num w:numId="17" w16cid:durableId="410003049">
    <w:abstractNumId w:val="10"/>
  </w:num>
  <w:num w:numId="18" w16cid:durableId="2142309203">
    <w:abstractNumId w:val="9"/>
  </w:num>
  <w:num w:numId="19" w16cid:durableId="1189834238">
    <w:abstractNumId w:val="1"/>
  </w:num>
  <w:num w:numId="20" w16cid:durableId="688801144">
    <w:abstractNumId w:val="19"/>
  </w:num>
  <w:num w:numId="21" w16cid:durableId="1255280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54"/>
    <w:rsid w:val="00005797"/>
    <w:rsid w:val="00052B18"/>
    <w:rsid w:val="00084134"/>
    <w:rsid w:val="000A3307"/>
    <w:rsid w:val="000F593A"/>
    <w:rsid w:val="001128D1"/>
    <w:rsid w:val="0016324D"/>
    <w:rsid w:val="001661E4"/>
    <w:rsid w:val="001D0328"/>
    <w:rsid w:val="001E5569"/>
    <w:rsid w:val="001F0555"/>
    <w:rsid w:val="002263F6"/>
    <w:rsid w:val="00245B7A"/>
    <w:rsid w:val="00265CB3"/>
    <w:rsid w:val="0028073D"/>
    <w:rsid w:val="0029497B"/>
    <w:rsid w:val="0029510B"/>
    <w:rsid w:val="002D3B02"/>
    <w:rsid w:val="00323C35"/>
    <w:rsid w:val="0033355F"/>
    <w:rsid w:val="00363228"/>
    <w:rsid w:val="003C4331"/>
    <w:rsid w:val="003C5D4B"/>
    <w:rsid w:val="00413CA3"/>
    <w:rsid w:val="00434D85"/>
    <w:rsid w:val="004C3E0E"/>
    <w:rsid w:val="004E1CC6"/>
    <w:rsid w:val="004E2246"/>
    <w:rsid w:val="004F56DE"/>
    <w:rsid w:val="0053707D"/>
    <w:rsid w:val="005959F8"/>
    <w:rsid w:val="005B1F5E"/>
    <w:rsid w:val="005F36F3"/>
    <w:rsid w:val="00601368"/>
    <w:rsid w:val="006135ED"/>
    <w:rsid w:val="00646819"/>
    <w:rsid w:val="006738CB"/>
    <w:rsid w:val="0069182A"/>
    <w:rsid w:val="006929AA"/>
    <w:rsid w:val="0069404C"/>
    <w:rsid w:val="00694604"/>
    <w:rsid w:val="0069669E"/>
    <w:rsid w:val="006D6D38"/>
    <w:rsid w:val="006E3FF6"/>
    <w:rsid w:val="007016F8"/>
    <w:rsid w:val="007030EC"/>
    <w:rsid w:val="00715949"/>
    <w:rsid w:val="007225BE"/>
    <w:rsid w:val="0077560A"/>
    <w:rsid w:val="007A7447"/>
    <w:rsid w:val="007B12CD"/>
    <w:rsid w:val="007E4402"/>
    <w:rsid w:val="007F159C"/>
    <w:rsid w:val="00855939"/>
    <w:rsid w:val="008607F7"/>
    <w:rsid w:val="008636A3"/>
    <w:rsid w:val="008A333A"/>
    <w:rsid w:val="008B3921"/>
    <w:rsid w:val="008F03FD"/>
    <w:rsid w:val="008F2EBC"/>
    <w:rsid w:val="009059C9"/>
    <w:rsid w:val="00916CB0"/>
    <w:rsid w:val="009C58FA"/>
    <w:rsid w:val="009E5EFB"/>
    <w:rsid w:val="00A17328"/>
    <w:rsid w:val="00A32EB1"/>
    <w:rsid w:val="00A33796"/>
    <w:rsid w:val="00A3709F"/>
    <w:rsid w:val="00A41D66"/>
    <w:rsid w:val="00A752E6"/>
    <w:rsid w:val="00A8635E"/>
    <w:rsid w:val="00AC3F4F"/>
    <w:rsid w:val="00AC7D54"/>
    <w:rsid w:val="00B034E1"/>
    <w:rsid w:val="00B42BE3"/>
    <w:rsid w:val="00B44C68"/>
    <w:rsid w:val="00BB00F5"/>
    <w:rsid w:val="00BD6BD1"/>
    <w:rsid w:val="00C2042F"/>
    <w:rsid w:val="00C33678"/>
    <w:rsid w:val="00C54F31"/>
    <w:rsid w:val="00C901B5"/>
    <w:rsid w:val="00C93AC0"/>
    <w:rsid w:val="00CA4ACF"/>
    <w:rsid w:val="00D57B54"/>
    <w:rsid w:val="00D62702"/>
    <w:rsid w:val="00D74D44"/>
    <w:rsid w:val="00DB206C"/>
    <w:rsid w:val="00DC65B1"/>
    <w:rsid w:val="00DD7544"/>
    <w:rsid w:val="00DE3B6E"/>
    <w:rsid w:val="00E06967"/>
    <w:rsid w:val="00E36ACE"/>
    <w:rsid w:val="00E36E5D"/>
    <w:rsid w:val="00E43F70"/>
    <w:rsid w:val="00E720BF"/>
    <w:rsid w:val="00E83934"/>
    <w:rsid w:val="00EA673E"/>
    <w:rsid w:val="00EF7952"/>
    <w:rsid w:val="00F21734"/>
    <w:rsid w:val="00F23EF0"/>
    <w:rsid w:val="00F26080"/>
    <w:rsid w:val="00F521E0"/>
    <w:rsid w:val="00F61227"/>
    <w:rsid w:val="00F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A1956"/>
  <w15:docId w15:val="{5E838F0D-84B7-454E-93B3-630D0F2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4F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Gülsüm ÇONOĞLU</cp:lastModifiedBy>
  <cp:revision>26</cp:revision>
  <cp:lastPrinted>2018-07-20T11:01:00Z</cp:lastPrinted>
  <dcterms:created xsi:type="dcterms:W3CDTF">2024-03-07T14:16:00Z</dcterms:created>
  <dcterms:modified xsi:type="dcterms:W3CDTF">2024-03-07T18:56:00Z</dcterms:modified>
</cp:coreProperties>
</file>